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O1 | Severity P1 | Owner Developer (Application SQL / ORM / Migrations) + DBA / Platform Engineer (Cluster GUCs / Vacuum / Pooling / Storage) | Environment cloudrun-showcase (synthetic-demo) | Generated 2026-10-27 17:21:16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O1 (Worsening query offender 8841209341029384 at orders.customer_orders (/customers/:id/orders): 1840.0 buffers/call) in environment cloudrun-showcase (synthetic-demo) at 2026-10-27 17:21:16 UTC. Buffer churn competes with checkout traffic for shared_buffers, pushing mean latency to 148.4 ms and evicting hot pages.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CSQL-INC-O1-202610271721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17:21:16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O1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1840.0 buffers/call; 148.4 ms mean latency; status worsening.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At or below 10.0 buffers/call and within 1.2x of the prior snapshot; mean latency under the 250 ms OLTP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 and access path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Planner reads a wider slice of the orders heap than the predicate needs.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Index-backed access matching the predicate column order, with buffers/call flat against the baseline plan.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Contention and side effects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temp blocks written 0; shared buffer churn competes with checkout traffic.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Zero temp spills on OLTP paths and no measurable buffer eviction for concurrent orders writes.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checksum failures, constraint violations, or lost writes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Unchanged: constraints validated and pg_stat_database.checksum_failures = 0.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17:09:16.812 UTC [api] ERROR orders.views: request failed route=/orders finding=O1</w:t>
      </w:r>
    </w:p>
    <w:p>
      <w:pPr>
        <w:pStyle w:val="CodeBlock"/>
      </w:pPr>
      <w:r>
        <w:t xml:space="preserve">Slow request: queryid=8841209341029384 orders.customer_orders (/customers/:id/orders) took 148.4 ms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LOG: duration: 148.400 ms plan: Query Text: SELECT o.id, o.customer_id, o.created_at FROM orders o WHERE o....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17:09:16.101 UTC [41892] LOG: process 41892 still waiting after 1000.042 ms</w:t>
      </w:r>
    </w:p>
    <w:p>
      <w:pPr>
        <w:pStyle w:val="CodeBlock"/>
      </w:pPr>
      <w:r>
        <w:t xml:space="preserve">LOG: duration: 148.400 ms plan: Query Text: SELECT o.id, o.customer_id, o.created_at FROM orders o WHERE o.customer_id = '?' ORDER BY o.created_at DESC LIMIT ? /...</w:t>
      </w:r>
    </w:p>
    <w:p>
      <w:pPr>
        <w:pStyle w:val="CodeBlock"/>
      </w:pPr>
      <w:r>
        <w:t xml:space="preserve">2026-10-27 17:09:17.204 UTC [41892] STATEMENT: /* finding=O1 */ SELECT o.id, o.customer_id, o.created_at FROM orders o WHERE o.customer_id = '?' ORDER BY o.created_at DESC LIMIT ? /...</w:t>
      </w:r>
    </w:p>
    <w:p>
      <w:pPr>
        <w:pStyle w:val="CodeBlock"/>
      </w:pPr>
      <w:r>
        <w:t xml:space="preserve">2026-10-27 17:09:18.318 UTC [41892] DETAIL: causal_tag=[CSQL-M09 · DIRECT] sqlstate=00000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16:56:16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O1 condition established: Worsening query offender 8841209341029384 at orders.customer_orders (/customers/:id/orders):...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finding=O1; tag=[CSQL-M09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17:03:16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17:09:16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queryid 8841209341029384 runs at 1840.0 buffers/call and 148.4 ms mean latency (worsening) for 1420 calls in the window.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/console/rca/O1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17:30:16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17:59:16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17:59:16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O1: Worsening query offender 8841209341029384 at orders.customer_orders (/customers...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Query 8841209341029384 (orders.customer_orders (/customers/:id/orders)) is worse...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Buffer churn competes with checkout traffic for shared_buffers, pushing mean laten...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Query 8841209341029384 (orders.customer_orders (/customers/:id/orders)) is worsening at 1840.0 buffers/call, 43.8x the prior snapshot. A plan change or missing index now causes more page reads per call.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predicate is not index-backed end to end (cast, leading wildcard, or a missing composite column). The planner scans more of the orders heap.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Buffer churn competes with checkout traffic for shared_buffers, pushing mean latency to 148.4 ms and evicting hot pages.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o.id, o.customer_id, o.created_at FROM orders o WHERE o.customer_id = '?' ORDER BY o.created_at DESC LIMIT ? /*controller='orders',action='customer_orders',route='/customers/:id/orders'*/</w:t>
      </w:r>
    </w:p>
    <w:p>
      <w:pPr>
        <w:pStyle w:val="Heading2"/>
      </w:pPr>
      <w:r>
        <w:t xml:space="preserve">Metrics</w:t>
      </w:r>
    </w:p>
    <w:p>
      <w:r>
        <w:t xml:space="preserve">• pg_stat_statements queryid 8841209341029384: 1840.0 buffers/call (prior 42.0, delta 43.8x); calls delta 1420; temp blocks written 0.</w:t>
      </w:r>
    </w:p>
    <w:p>
      <w:r>
        <w:t xml:space="preserve">• Query latency: mean 148.4 ms, 20.0 rows/call, status worsening.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[CSQL-M09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O1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O1.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r>
        <w:t xml:space="preserve">Confirm the rewritten predicate is sargable before adding the index.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O1,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O1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O1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/console?stage=monitor&amp;view=rca&amp;finding=O1</w:t>
      </w:r>
    </w:p>
    <w:p>
      <w:r>
        <w:t xml:space="preserve">• Related Merge Request: !0 - fix MR to be opened from section 6.2 (O1)</w:t>
      </w:r>
    </w:p>
    <w:p>
      <w:r>
        <w:t xml:space="preserve">• Runbook Reference: src/circuitsql/skills/root-cause-analysis/SKILL.md section 4-6; docs/specs/v3-spec.md (finding O1)</w:t>
      </w:r>
    </w:p>
    <w:p>
      <w:r>
        <w:t xml:space="preserve">• Vendor Documentation: https://www.postgresql.org/docs/17/sql-createindex.html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